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40"/>
        <w:tblW w:w="0" w:type="auto"/>
        <w:tblLook w:val="04A0"/>
      </w:tblPr>
      <w:tblGrid>
        <w:gridCol w:w="816"/>
        <w:gridCol w:w="1668"/>
        <w:gridCol w:w="1082"/>
        <w:gridCol w:w="1540"/>
        <w:gridCol w:w="3466"/>
        <w:gridCol w:w="3840"/>
        <w:gridCol w:w="2374"/>
      </w:tblGrid>
      <w:tr w:rsidR="00871BB8" w:rsidRPr="00871BB8" w:rsidTr="00871BB8">
        <w:tc>
          <w:tcPr>
            <w:tcW w:w="0" w:type="auto"/>
          </w:tcPr>
          <w:p w:rsidR="00FC23DE" w:rsidRPr="00871BB8" w:rsidRDefault="00FC23DE" w:rsidP="0038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540" w:type="dxa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466" w:type="dxa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871BB8" w:rsidRPr="00871BB8" w:rsidTr="00871BB8"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871BB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FC23DE" w:rsidRPr="00871BB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FC23DE" w:rsidRPr="00871BB8" w:rsidRDefault="00511492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4FAB"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1F4FAB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– 13 мая </w:t>
            </w:r>
          </w:p>
        </w:tc>
        <w:tc>
          <w:tcPr>
            <w:tcW w:w="3466" w:type="dxa"/>
          </w:tcPr>
          <w:p w:rsidR="00373ECC" w:rsidRPr="00871BB8" w:rsidRDefault="001F4FAB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предлогов со словами. </w:t>
            </w:r>
            <w:r w:rsidRPr="00871BB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написания приставок и предлогов. </w:t>
            </w:r>
            <w:r w:rsidRPr="00871BB8">
              <w:rPr>
                <w:sz w:val="24"/>
                <w:szCs w:val="24"/>
              </w:rPr>
              <w:t xml:space="preserve">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Литературные нормы употребления предлогов в речи. Предложение. Типы предложений по интонации и по цели высказывания.</w:t>
            </w:r>
          </w:p>
        </w:tc>
        <w:tc>
          <w:tcPr>
            <w:tcW w:w="0" w:type="auto"/>
          </w:tcPr>
          <w:p w:rsidR="005B7E08" w:rsidRPr="00871BB8" w:rsidRDefault="005B7E08" w:rsidP="005B7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Применять алгоритм определения различия между предлогом  и приставкой.  Выбирать предлоги в соответствии с литературными речевыми нормами.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предложение на письме в соответствии с правилами пунктуации. Составлять предложения, разные по цели высказывания. </w:t>
            </w:r>
          </w:p>
        </w:tc>
        <w:tc>
          <w:tcPr>
            <w:tcW w:w="0" w:type="auto"/>
          </w:tcPr>
          <w:p w:rsidR="0014562C" w:rsidRPr="00871BB8" w:rsidRDefault="0014562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D775C0" w:rsidRPr="00871BB8">
              <w:rPr>
                <w:rFonts w:ascii="Times New Roman" w:hAnsi="Times New Roman" w:cs="Times New Roman"/>
                <w:sz w:val="24"/>
                <w:szCs w:val="24"/>
              </w:rPr>
              <w:t>Русский язык, 2 класс 2ч.</w:t>
            </w:r>
            <w:r w:rsidR="007F6D6A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8FD" w:rsidRPr="00871BB8" w:rsidRDefault="007F6D6A" w:rsidP="0014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1F4FAB" w:rsidRPr="00871BB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2719DB" w:rsidRPr="00871BB8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1F4FAB" w:rsidRPr="00871B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19DB" w:rsidRPr="00871B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562C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19DB" w:rsidRPr="00871BB8" w:rsidRDefault="002268FD" w:rsidP="0027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="002719DB" w:rsidRPr="00871B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FAB" w:rsidRPr="00871BB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2719DB" w:rsidRPr="00871B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5D45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уч.стр.120-121 (задания для повторения)</w:t>
            </w:r>
            <w:r w:rsidR="002719DB" w:rsidRPr="00871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5C0" w:rsidRPr="00871BB8" w:rsidRDefault="00D775C0" w:rsidP="0027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871BB8" w:rsidRPr="00871BB8" w:rsidTr="00871BB8"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23DE" w:rsidRPr="00871BB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8" w:rsidRPr="00871BB8" w:rsidTr="00871BB8">
        <w:tc>
          <w:tcPr>
            <w:tcW w:w="0" w:type="auto"/>
          </w:tcPr>
          <w:p w:rsidR="006A3E7C" w:rsidRPr="00871BB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871BB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6A3E7C" w:rsidRPr="00871BB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6A3E7C" w:rsidRPr="00871BB8" w:rsidRDefault="0059684E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>13 мая</w:t>
            </w:r>
            <w:r w:rsidR="00871B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832AC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3466" w:type="dxa"/>
          </w:tcPr>
          <w:p w:rsidR="00AE4552" w:rsidRPr="00871BB8" w:rsidRDefault="00E205E1" w:rsidP="00AE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в несколько раз.</w:t>
            </w:r>
          </w:p>
          <w:p w:rsidR="006324A7" w:rsidRPr="00871BB8" w:rsidRDefault="006324A7" w:rsidP="00AE4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  <w:p w:rsidR="006324A7" w:rsidRPr="00871BB8" w:rsidRDefault="006324A7" w:rsidP="00AE4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719DB" w:rsidRPr="00871BB8" w:rsidRDefault="002719DB" w:rsidP="00271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и решать задачи на увеличение (уменьшение) числа в несколько раз. Составлять задачи на увеличение (уменьшение) числа в несколько раз по 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рисунку,  схематическому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чертежу,  решен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ию. Объяснять и обосновывать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действие, выбранное для решения задачи.</w:t>
            </w:r>
          </w:p>
          <w:p w:rsidR="002719DB" w:rsidRPr="00871BB8" w:rsidRDefault="002719DB" w:rsidP="00271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Наблюдать за изменением решения задачи при изменении её условия (вопроса).</w:t>
            </w:r>
          </w:p>
          <w:p w:rsidR="006A3E7C" w:rsidRPr="00871BB8" w:rsidRDefault="00D326EF" w:rsidP="002719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повторение материала, </w:t>
            </w:r>
            <w:r w:rsidR="002719DB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видеоматериала,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выполнение заданий (</w:t>
            </w: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BD77FC" w:rsidRPr="00871BB8" w:rsidRDefault="00BD77F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D326EF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Математика, 2  класс 2ч. </w:t>
            </w:r>
          </w:p>
          <w:p w:rsidR="006525FF" w:rsidRPr="00871BB8" w:rsidRDefault="006525F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Страница 97 №1,2,3,5.</w:t>
            </w:r>
          </w:p>
          <w:p w:rsidR="006525FF" w:rsidRPr="00871BB8" w:rsidRDefault="006525FF" w:rsidP="00384C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Страница 98 №4,5,6,7. </w:t>
            </w:r>
          </w:p>
          <w:p w:rsidR="006525FF" w:rsidRPr="00871BB8" w:rsidRDefault="006525F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5C0" w:rsidRPr="00871BB8" w:rsidRDefault="002719DB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в </w:t>
            </w:r>
            <w:r w:rsidR="00D775C0"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е-формах</w:t>
            </w:r>
            <w:r w:rsidR="00D775C0" w:rsidRPr="00871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1BB8" w:rsidRPr="00871BB8" w:rsidTr="00871BB8">
        <w:tc>
          <w:tcPr>
            <w:tcW w:w="0" w:type="auto"/>
          </w:tcPr>
          <w:p w:rsidR="006A3E7C" w:rsidRPr="00871BB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871BB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Лит. чтение </w:t>
            </w:r>
          </w:p>
        </w:tc>
        <w:tc>
          <w:tcPr>
            <w:tcW w:w="0" w:type="auto"/>
          </w:tcPr>
          <w:p w:rsidR="006A3E7C" w:rsidRPr="00871BB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6A3E7C" w:rsidRPr="00871BB8" w:rsidRDefault="0059684E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>13 мая</w:t>
            </w:r>
            <w:r w:rsidR="00871B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1BB8" w:rsidRPr="00871BB8">
              <w:rPr>
                <w:rFonts w:ascii="Times New Roman" w:hAnsi="Times New Roman" w:cs="Times New Roman"/>
                <w:sz w:val="24"/>
                <w:szCs w:val="24"/>
              </w:rPr>
              <w:t>– 16 мая</w:t>
            </w:r>
          </w:p>
        </w:tc>
        <w:tc>
          <w:tcPr>
            <w:tcW w:w="3466" w:type="dxa"/>
          </w:tcPr>
          <w:p w:rsidR="006A3E7C" w:rsidRPr="00871BB8" w:rsidRDefault="006525FF" w:rsidP="00995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Мал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енькие и большие секреты страны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Литературии. Обобщение по разделу.</w:t>
            </w: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 работа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 «Люблю всё живое». </w:t>
            </w:r>
          </w:p>
          <w:p w:rsidR="006525FF" w:rsidRPr="00871BB8" w:rsidRDefault="006525FF" w:rsidP="00652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 раздела. Основные нравственные понятия раздела: взаимопонимание, трудолюбие, честность, сочувствие.  Какие дела самые важные. </w:t>
            </w: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С. Баруздин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«Стихи о человеке и его делах». Заголовок.</w:t>
            </w: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 Яхнин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«Пятое время года», «Силачи». Заголовок.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Кого можно назвать сильным человеком? </w:t>
            </w: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>В. Осеева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«Просто старушка».  </w:t>
            </w: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>Э.</w:t>
            </w:r>
            <w:r w:rsidR="00871B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>Шим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«Не смей!» Смысл заголовка.</w:t>
            </w:r>
          </w:p>
          <w:p w:rsidR="006525FF" w:rsidRPr="00871BB8" w:rsidRDefault="00E50B04" w:rsidP="009954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А. Гайдар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«Совесть». </w:t>
            </w: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>Е. Григорьева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«Во мне сидят два голоса…» Соотнесение содержания рассказа, стихотворения с пословицей. </w:t>
            </w: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>В. Осеева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«Три товарища»</w:t>
            </w:r>
          </w:p>
        </w:tc>
        <w:tc>
          <w:tcPr>
            <w:tcW w:w="0" w:type="auto"/>
          </w:tcPr>
          <w:p w:rsidR="006A3E7C" w:rsidRPr="00871BB8" w:rsidRDefault="00584F50" w:rsidP="00584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Повторяют и обобщают изученный материал по разделу.</w:t>
            </w:r>
          </w:p>
          <w:p w:rsidR="00584F50" w:rsidRPr="00871BB8" w:rsidRDefault="00584F50" w:rsidP="00871B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Знакомятся с новым</w:t>
            </w:r>
            <w:r w:rsidR="00871BB8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разделом, </w:t>
            </w:r>
            <w:r w:rsidR="00871BB8"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новыми понятиями, с творчеством С. Баруздина, Л. Яхнина, Э. Шима, А. Гайдара, Е. Григорьевой, развивают ассоциативное мышление и творческие способности, анализируют текст, продолжают знакомство с творчеством В. Осеевой, развивают навыки выразительного чтения, учатся сравнивать и сопоставлять, воспитывать внимательное отношение к окружающим людям.</w:t>
            </w:r>
          </w:p>
        </w:tc>
        <w:tc>
          <w:tcPr>
            <w:tcW w:w="0" w:type="auto"/>
          </w:tcPr>
          <w:p w:rsidR="006A3E7C" w:rsidRPr="00871BB8" w:rsidRDefault="0081679E" w:rsidP="00E50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  <w:r w:rsidR="007F6D6A" w:rsidRPr="00871BB8"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е, 2 класс 2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часть. Страницы </w:t>
            </w:r>
            <w:r w:rsidR="00E50B04" w:rsidRPr="00871BB8">
              <w:rPr>
                <w:rFonts w:ascii="Times New Roman" w:hAnsi="Times New Roman" w:cs="Times New Roman"/>
                <w:sz w:val="24"/>
                <w:szCs w:val="24"/>
              </w:rPr>
              <w:t>122-134</w:t>
            </w:r>
            <w:r w:rsidR="004D0EDA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775C0"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="00D775C0" w:rsidRPr="00871BB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871BB8" w:rsidRPr="00871BB8" w:rsidTr="00871BB8"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8" w:rsidRPr="00871BB8" w:rsidTr="00871BB8"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D832AC" w:rsidRDefault="0059684E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мая </w:t>
            </w:r>
            <w:r w:rsidR="00D832AC">
              <w:rPr>
                <w:rFonts w:ascii="Times New Roman" w:hAnsi="Times New Roman" w:cs="Times New Roman"/>
                <w:sz w:val="24"/>
                <w:szCs w:val="24"/>
              </w:rPr>
              <w:t>– 21 мая</w:t>
            </w:r>
          </w:p>
        </w:tc>
        <w:tc>
          <w:tcPr>
            <w:tcW w:w="3466" w:type="dxa"/>
          </w:tcPr>
          <w:p w:rsidR="00587139" w:rsidRPr="00871BB8" w:rsidRDefault="00CD3EBC" w:rsidP="00CD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Старинные  весенние  праздники.</w:t>
            </w:r>
          </w:p>
          <w:p w:rsidR="00CD3EBC" w:rsidRPr="00871BB8" w:rsidRDefault="00CD3EBC" w:rsidP="00CD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Будь здоров!</w:t>
            </w:r>
          </w:p>
          <w:p w:rsidR="00CD3EBC" w:rsidRPr="00871BB8" w:rsidRDefault="00CD3EBC" w:rsidP="00CD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(подвижные игры на свежем воздухе)</w:t>
            </w:r>
            <w:r w:rsidR="004B32EE" w:rsidRPr="00871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32EE" w:rsidRPr="00871BB8" w:rsidRDefault="004B32EE" w:rsidP="00CD3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Охрана природы весной.</w:t>
            </w:r>
          </w:p>
        </w:tc>
        <w:tc>
          <w:tcPr>
            <w:tcW w:w="0" w:type="auto"/>
          </w:tcPr>
          <w:p w:rsidR="00587139" w:rsidRPr="00871BB8" w:rsidRDefault="00F31315" w:rsidP="008D7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учатся выразительно произносить народные благопожелания детям в Вербное воскресенье, аргументированно отвечают, доказывают своё мнение, </w:t>
            </w:r>
            <w:r w:rsidR="005B7E08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правила здорового образа жизни в весенний период, контролируют во время игры своё поведение, знакомятся с правилами охраны </w:t>
            </w:r>
            <w:r w:rsidR="005B7E08"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природы весной, со способами защиты и помощи зверям и птицам. </w:t>
            </w:r>
          </w:p>
        </w:tc>
        <w:tc>
          <w:tcPr>
            <w:tcW w:w="0" w:type="auto"/>
          </w:tcPr>
          <w:p w:rsidR="008D719F" w:rsidRPr="00871BB8" w:rsidRDefault="00CD54F8" w:rsidP="008D7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 </w:t>
            </w:r>
            <w:r w:rsidR="00A02D6C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2 класс 2 часть. </w:t>
            </w:r>
            <w:r w:rsidR="00654E16" w:rsidRPr="00871BB8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2EE" w:rsidRPr="00871BB8">
              <w:rPr>
                <w:rFonts w:ascii="Times New Roman" w:hAnsi="Times New Roman" w:cs="Times New Roman"/>
                <w:sz w:val="24"/>
                <w:szCs w:val="24"/>
              </w:rPr>
              <w:t>98-109</w:t>
            </w:r>
            <w:r w:rsidR="008D719F" w:rsidRPr="00871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2D6C" w:rsidRPr="00871BB8" w:rsidRDefault="00A02D6C" w:rsidP="008D7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871BB8" w:rsidRPr="00871BB8" w:rsidTr="00871BB8"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D832AC" w:rsidRDefault="0059684E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>14 мая</w:t>
            </w:r>
            <w:r w:rsidR="00D83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32AC">
              <w:rPr>
                <w:rFonts w:ascii="Times New Roman" w:hAnsi="Times New Roman" w:cs="Times New Roman"/>
                <w:sz w:val="24"/>
                <w:szCs w:val="24"/>
              </w:rPr>
              <w:t>– 21 мая</w:t>
            </w:r>
          </w:p>
        </w:tc>
        <w:tc>
          <w:tcPr>
            <w:tcW w:w="3466" w:type="dxa"/>
          </w:tcPr>
          <w:p w:rsidR="004B32EE" w:rsidRPr="00871BB8" w:rsidRDefault="004B32EE" w:rsidP="004B3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текстов-повествований: заметки о посещении музеев. </w:t>
            </w:r>
          </w:p>
          <w:p w:rsidR="004B32EE" w:rsidRPr="00871BB8" w:rsidRDefault="004B32EE" w:rsidP="004B3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текстов-повествований: повествование об участии в народных праздниках. </w:t>
            </w:r>
          </w:p>
          <w:p w:rsidR="00163F0D" w:rsidRPr="00871BB8" w:rsidRDefault="004B32EE" w:rsidP="004B3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0" w:type="auto"/>
          </w:tcPr>
          <w:p w:rsidR="005E38DF" w:rsidRPr="00871BB8" w:rsidRDefault="005E38DF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Слушают учителя, учатся работать по инструкции. Отвечают на вопросы учителя, участвуют в беседе. Пишут сочинение-миниатюру на заданную тему, учатся составлять связный текст по предложенной теме. Представляют результаты работы</w:t>
            </w:r>
          </w:p>
          <w:p w:rsidR="005E38DF" w:rsidRPr="00871BB8" w:rsidRDefault="005E38DF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Слушают  выступление  товарища,  учатся  быть  внимательными  слушателями  и  понимать  точку  зрения другого. Оценивают свою работу и работу товарищей на основе предложенных критериев</w:t>
            </w:r>
          </w:p>
          <w:p w:rsidR="00587139" w:rsidRPr="00871BB8" w:rsidRDefault="00654E16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871BB8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r w:rsidR="00EB2779"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="00EB2779" w:rsidRPr="00871BB8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871BB8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71BB8" w:rsidRPr="00871BB8" w:rsidTr="00871BB8"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8" w:rsidRPr="00871BB8" w:rsidTr="00871BB8">
        <w:tc>
          <w:tcPr>
            <w:tcW w:w="0" w:type="auto"/>
          </w:tcPr>
          <w:p w:rsidR="00587139" w:rsidRPr="00871BB8" w:rsidRDefault="00587139" w:rsidP="004D0EDA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871BB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587139" w:rsidRPr="00871BB8" w:rsidRDefault="00587139" w:rsidP="004D0EDA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871BB8" w:rsidRDefault="001F4FAB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>15 мая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– 18 мая </w:t>
            </w:r>
          </w:p>
        </w:tc>
        <w:tc>
          <w:tcPr>
            <w:tcW w:w="3466" w:type="dxa"/>
          </w:tcPr>
          <w:p w:rsidR="001F4FAB" w:rsidRPr="00871BB8" w:rsidRDefault="001F4FAB" w:rsidP="001F4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Текст. Типы текстов. Записка как вид текста, её особенности. Письмо как вид текста, требования к его написанию.</w:t>
            </w:r>
          </w:p>
          <w:p w:rsidR="001F4FAB" w:rsidRPr="00871BB8" w:rsidRDefault="001F4FAB" w:rsidP="001F4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Второстепенные члены предложения. Связь слов в предложении.</w:t>
            </w:r>
          </w:p>
          <w:p w:rsidR="001F4FAB" w:rsidRPr="00871BB8" w:rsidRDefault="001F4FAB" w:rsidP="001F4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Приглашение как вид текста, требования к его написанию.</w:t>
            </w:r>
          </w:p>
          <w:p w:rsidR="001F4FAB" w:rsidRPr="00871BB8" w:rsidRDefault="001F4FAB" w:rsidP="001F4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теме «Предложение, текст».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диктант. </w:t>
            </w:r>
          </w:p>
        </w:tc>
        <w:tc>
          <w:tcPr>
            <w:tcW w:w="0" w:type="auto"/>
          </w:tcPr>
          <w:p w:rsidR="00587139" w:rsidRPr="00871BB8" w:rsidRDefault="005B7E08" w:rsidP="005B7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в предложении главные члены. Строить предложения, адекватно выражая основную мысль. Составлять текст и изученными орфограммами. Предлагать варианты проверки написанного слова и предложения; сравнивать записанный текст с образцом. Писать под диктовку предложения и тексты с изученными орфограммами.</w:t>
            </w:r>
          </w:p>
        </w:tc>
        <w:tc>
          <w:tcPr>
            <w:tcW w:w="0" w:type="auto"/>
          </w:tcPr>
          <w:p w:rsidR="00895D45" w:rsidRPr="00871BB8" w:rsidRDefault="00895D45" w:rsidP="0089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Учебник Русский язык, 2 класс 2ч. </w:t>
            </w:r>
          </w:p>
          <w:p w:rsidR="00895D45" w:rsidRPr="00871BB8" w:rsidRDefault="00895D45" w:rsidP="0089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Упр.171, 176. </w:t>
            </w:r>
          </w:p>
          <w:p w:rsidR="00895D45" w:rsidRPr="00871BB8" w:rsidRDefault="00895D45" w:rsidP="0089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Упр. 180, 185, 189.</w:t>
            </w:r>
          </w:p>
          <w:p w:rsidR="00587139" w:rsidRPr="00871BB8" w:rsidRDefault="00895D45" w:rsidP="0089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871BB8" w:rsidRPr="00871BB8" w:rsidTr="00871BB8">
        <w:tc>
          <w:tcPr>
            <w:tcW w:w="0" w:type="auto"/>
          </w:tcPr>
          <w:p w:rsidR="00682917" w:rsidRPr="00871BB8" w:rsidRDefault="00682917" w:rsidP="004D0EDA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682917" w:rsidRPr="00871BB8" w:rsidRDefault="00682917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</w:tcPr>
          <w:p w:rsidR="00682917" w:rsidRPr="00871BB8" w:rsidRDefault="00682917" w:rsidP="004D0EDA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682917" w:rsidRPr="00871BB8" w:rsidRDefault="00682917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AC">
              <w:rPr>
                <w:rFonts w:ascii="Times New Roman" w:hAnsi="Times New Roman" w:cs="Times New Roman"/>
                <w:b/>
                <w:sz w:val="24"/>
                <w:szCs w:val="24"/>
              </w:rPr>
              <w:t>15 мая</w:t>
            </w:r>
            <w:r w:rsidR="00D832AC">
              <w:rPr>
                <w:rFonts w:ascii="Times New Roman" w:hAnsi="Times New Roman" w:cs="Times New Roman"/>
                <w:sz w:val="24"/>
                <w:szCs w:val="24"/>
              </w:rPr>
              <w:t xml:space="preserve"> – 22 мая</w:t>
            </w:r>
          </w:p>
        </w:tc>
        <w:tc>
          <w:tcPr>
            <w:tcW w:w="3466" w:type="dxa"/>
          </w:tcPr>
          <w:p w:rsidR="00682917" w:rsidRPr="00871BB8" w:rsidRDefault="00682917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  <w:p w:rsidR="00682917" w:rsidRPr="00871BB8" w:rsidRDefault="00682917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Упражнения в чтении. Главная мысль в тексте.</w:t>
            </w:r>
          </w:p>
        </w:tc>
        <w:tc>
          <w:tcPr>
            <w:tcW w:w="0" w:type="auto"/>
          </w:tcPr>
          <w:p w:rsidR="005E38DF" w:rsidRPr="00871BB8" w:rsidRDefault="005E38DF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Готовят вопросы по прочитанным произведениям. Слушают выступление товарища, учатся быть внимательными слушателями и понимать точку зрения другого.</w:t>
            </w:r>
          </w:p>
          <w:p w:rsidR="00682917" w:rsidRPr="00871BB8" w:rsidRDefault="005E38DF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и работу товарищей на основе предложенных критериев</w:t>
            </w:r>
          </w:p>
        </w:tc>
        <w:tc>
          <w:tcPr>
            <w:tcW w:w="0" w:type="auto"/>
          </w:tcPr>
          <w:p w:rsidR="00682917" w:rsidRPr="00871BB8" w:rsidRDefault="00682917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71BB8" w:rsidRPr="00871BB8" w:rsidTr="00871BB8">
        <w:tc>
          <w:tcPr>
            <w:tcW w:w="0" w:type="auto"/>
          </w:tcPr>
          <w:p w:rsidR="00682917" w:rsidRPr="00871BB8" w:rsidRDefault="00682917" w:rsidP="004D0EDA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82917" w:rsidRPr="00871BB8" w:rsidRDefault="00682917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0" w:type="auto"/>
          </w:tcPr>
          <w:p w:rsidR="00682917" w:rsidRPr="00871BB8" w:rsidRDefault="00682917" w:rsidP="004D0EDA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682917" w:rsidRPr="00871BB8" w:rsidRDefault="00682917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AC">
              <w:rPr>
                <w:rFonts w:ascii="Times New Roman" w:hAnsi="Times New Roman" w:cs="Times New Roman"/>
                <w:b/>
                <w:sz w:val="24"/>
                <w:szCs w:val="24"/>
              </w:rPr>
              <w:t>15 мая</w:t>
            </w:r>
            <w:r w:rsidR="00D832AC">
              <w:rPr>
                <w:rFonts w:ascii="Times New Roman" w:hAnsi="Times New Roman" w:cs="Times New Roman"/>
                <w:sz w:val="24"/>
                <w:szCs w:val="24"/>
              </w:rPr>
              <w:t xml:space="preserve"> – 22 мая</w:t>
            </w:r>
          </w:p>
        </w:tc>
        <w:tc>
          <w:tcPr>
            <w:tcW w:w="3466" w:type="dxa"/>
          </w:tcPr>
          <w:p w:rsidR="00682917" w:rsidRPr="00871BB8" w:rsidRDefault="00682917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Вис на согнутых руках.  Игра «Кто приходил?»</w:t>
            </w:r>
          </w:p>
          <w:p w:rsidR="00682917" w:rsidRPr="00871BB8" w:rsidRDefault="00682917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 Эстафеты  с бегом на местности.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Подтягива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ния в висе. 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Перешагив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ание через набивные мячи.  Игра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«Парашютист».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Стойка на двух ногах и одной ноге на бревне. Игра «Обезьянки».</w:t>
            </w:r>
          </w:p>
        </w:tc>
        <w:tc>
          <w:tcPr>
            <w:tcW w:w="0" w:type="auto"/>
          </w:tcPr>
          <w:p w:rsidR="00584F50" w:rsidRPr="00871BB8" w:rsidRDefault="00584F50" w:rsidP="00584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  организующие   команды   по   распоряжению учителя. Знают технику виса на согнутых руках, подтягивания в висе, перешагивания через набивные мячи. Знают правила игры «Кто приходил?» и «Обезьянки». </w:t>
            </w:r>
          </w:p>
          <w:p w:rsidR="00682917" w:rsidRPr="00871BB8" w:rsidRDefault="00682917" w:rsidP="00584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2917" w:rsidRPr="00871BB8" w:rsidRDefault="00682917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871BB8" w:rsidRPr="00871BB8" w:rsidTr="00871BB8">
        <w:tc>
          <w:tcPr>
            <w:tcW w:w="0" w:type="auto"/>
          </w:tcPr>
          <w:p w:rsidR="00587139" w:rsidRPr="00871BB8" w:rsidRDefault="00587139" w:rsidP="004D0ED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4D0EDA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587139" w:rsidRPr="00871BB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6" w:type="dxa"/>
          </w:tcPr>
          <w:p w:rsidR="00587139" w:rsidRPr="00871BB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87139" w:rsidRPr="00871BB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BB8" w:rsidRPr="00871BB8" w:rsidTr="00871BB8">
        <w:tc>
          <w:tcPr>
            <w:tcW w:w="0" w:type="auto"/>
          </w:tcPr>
          <w:p w:rsidR="00587139" w:rsidRPr="00871BB8" w:rsidRDefault="00587139" w:rsidP="004D0EDA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871BB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0" w:type="auto"/>
          </w:tcPr>
          <w:p w:rsidR="00587139" w:rsidRPr="00871BB8" w:rsidRDefault="00587139" w:rsidP="004D0EDA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871BB8" w:rsidRDefault="0059684E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2AC">
              <w:rPr>
                <w:rFonts w:ascii="Times New Roman" w:hAnsi="Times New Roman" w:cs="Times New Roman"/>
                <w:b/>
                <w:sz w:val="24"/>
                <w:szCs w:val="24"/>
              </w:rPr>
              <w:t>16 мая</w:t>
            </w:r>
            <w:r w:rsidR="00D832AC">
              <w:rPr>
                <w:rFonts w:ascii="Times New Roman" w:hAnsi="Times New Roman" w:cs="Times New Roman"/>
                <w:sz w:val="24"/>
                <w:szCs w:val="24"/>
              </w:rPr>
              <w:t xml:space="preserve"> – 23 мая</w:t>
            </w:r>
          </w:p>
        </w:tc>
        <w:tc>
          <w:tcPr>
            <w:tcW w:w="3466" w:type="dxa"/>
          </w:tcPr>
          <w:p w:rsidR="000A64C2" w:rsidRPr="00871BB8" w:rsidRDefault="000A64C2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графических навыков. Печатный пряник с ярмарки. Декоративная композиция: прорезные рисунки с печатных досок. Практическая работа: рисунок пряничной доски</w:t>
            </w:r>
          </w:p>
          <w:p w:rsidR="00587139" w:rsidRPr="00871BB8" w:rsidRDefault="000A64C2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(графические материалы).</w:t>
            </w:r>
          </w:p>
        </w:tc>
        <w:tc>
          <w:tcPr>
            <w:tcW w:w="0" w:type="auto"/>
          </w:tcPr>
          <w:p w:rsidR="00587139" w:rsidRPr="00871BB8" w:rsidRDefault="00F31315" w:rsidP="00F3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Рассматривать произведения народных мастеров-резчиков пряничных досок для печатных пряников. Высказывать своё суждение о них. Рассказывать о приёмах техники резьбы пряничных досок и образах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-символах (птицы, конь, хоромы,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терема и др.), характерных для резных пряничных досок. Выбирать графические материалы согласно замыслу творческой работы. Сочинять рисунок для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пряничной доски. Выбирать один из традиционных мотивов-символов.</w:t>
            </w:r>
          </w:p>
        </w:tc>
        <w:tc>
          <w:tcPr>
            <w:tcW w:w="0" w:type="auto"/>
          </w:tcPr>
          <w:p w:rsidR="00587139" w:rsidRPr="00871BB8" w:rsidRDefault="00682917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71BB8" w:rsidRPr="00871BB8" w:rsidTr="00871BB8"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0" w:type="auto"/>
          </w:tcPr>
          <w:p w:rsidR="00587139" w:rsidRPr="00871BB8" w:rsidRDefault="00587139" w:rsidP="00384C60">
            <w:pPr>
              <w:rPr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871BB8" w:rsidRDefault="0059684E" w:rsidP="0051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b/>
                <w:sz w:val="24"/>
                <w:szCs w:val="24"/>
              </w:rPr>
              <w:t>16 мая</w:t>
            </w:r>
            <w:r w:rsidR="00511492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AC">
              <w:rPr>
                <w:rFonts w:ascii="Times New Roman" w:hAnsi="Times New Roman" w:cs="Times New Roman"/>
                <w:sz w:val="24"/>
                <w:szCs w:val="24"/>
              </w:rPr>
              <w:t>-23 мая</w:t>
            </w:r>
            <w:bookmarkStart w:id="0" w:name="_GoBack"/>
            <w:bookmarkEnd w:id="0"/>
          </w:p>
        </w:tc>
        <w:tc>
          <w:tcPr>
            <w:tcW w:w="3466" w:type="dxa"/>
          </w:tcPr>
          <w:p w:rsidR="00566836" w:rsidRPr="00871BB8" w:rsidRDefault="00566836" w:rsidP="0056683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Использование ветра.</w:t>
            </w:r>
            <w:r w:rsidRPr="00871B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Флюгер, его назначение, конструктивные особенности, использование.</w:t>
            </w:r>
          </w:p>
          <w:p w:rsidR="00E96DA7" w:rsidRPr="00871BB8" w:rsidRDefault="00566836" w:rsidP="00566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Новый вид материала — фольга (металлизированная бумага). Понятия: фольга, флюгер. </w:t>
            </w:r>
            <w:r w:rsidRPr="00871BB8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«Флюгер».</w:t>
            </w:r>
          </w:p>
        </w:tc>
        <w:tc>
          <w:tcPr>
            <w:tcW w:w="0" w:type="auto"/>
          </w:tcPr>
          <w:p w:rsidR="00384C60" w:rsidRPr="00871BB8" w:rsidRDefault="005B7E08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 поиск  необходимой информации об использовании неба, о полётах человека, летательных аппаратах. Сопоставлять данную информацию </w:t>
            </w:r>
            <w:r w:rsidR="005E38DF" w:rsidRPr="00871BB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5E38DF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со знаниями, полученными при изучении других предметов, из собственных </w:t>
            </w:r>
            <w:r w:rsidR="005E38DF" w:rsidRPr="00871BB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5E38DF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наблюдений и прочитанных книг. Приводить собственные примеры, делать </w:t>
            </w:r>
            <w:r w:rsidR="005E38DF" w:rsidRPr="00871BB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5E38DF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выводы и обобщения, аргументировать спои ответы. Осваивать технологию </w:t>
            </w:r>
            <w:r w:rsidR="005E38DF" w:rsidRPr="00871BB8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5E38DF" w:rsidRPr="00871BB8">
              <w:rPr>
                <w:rFonts w:ascii="Times New Roman" w:hAnsi="Times New Roman" w:cs="Times New Roman"/>
                <w:sz w:val="24"/>
                <w:szCs w:val="24"/>
              </w:rPr>
              <w:t>моделирования в практической деятельности при изготовлении вертушки.</w:t>
            </w:r>
            <w:r w:rsid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C50" w:rsidRPr="00871BB8">
              <w:rPr>
                <w:rFonts w:ascii="Times New Roman" w:hAnsi="Times New Roman" w:cs="Times New Roman"/>
                <w:sz w:val="24"/>
                <w:szCs w:val="24"/>
              </w:rPr>
              <w:t>Самостоятельно  планировать  свою работу. Составлять план изготовлени</w:t>
            </w:r>
            <w:r w:rsidR="004D0EDA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я изделия с опорой на слайдовый </w:t>
            </w:r>
            <w:r w:rsidR="00E75C50" w:rsidRPr="00871BB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4D0EDA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C50" w:rsidRPr="00871BB8">
              <w:rPr>
                <w:rFonts w:ascii="Times New Roman" w:hAnsi="Times New Roman" w:cs="Times New Roman"/>
                <w:sz w:val="24"/>
                <w:szCs w:val="24"/>
              </w:rPr>
              <w:t xml:space="preserve">учебника,  контролировать  и  корректировать  свою  работу.  Оценивать  свою работу и работу других учащихся по заданным критериям. </w:t>
            </w:r>
            <w:r w:rsidR="00384C60" w:rsidRPr="00871BB8">
              <w:rPr>
                <w:rFonts w:ascii="Times New Roman" w:hAnsi="Times New Roman" w:cs="Times New Roman"/>
                <w:sz w:val="24"/>
                <w:szCs w:val="24"/>
              </w:rPr>
              <w:t>Выполнение заданий, посмотреть презентацию</w:t>
            </w:r>
          </w:p>
          <w:p w:rsidR="00587139" w:rsidRPr="00871BB8" w:rsidRDefault="00EB2779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871BB8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r w:rsidRPr="00871BB8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871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8C7033" w:rsidRPr="00D775C0" w:rsidRDefault="00596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12, 13, 14, 15, 16 мая</w:t>
      </w:r>
      <w:r w:rsidR="00D775C0">
        <w:rPr>
          <w:rFonts w:ascii="Times New Roman" w:hAnsi="Times New Roman" w:cs="Times New Roman"/>
          <w:sz w:val="24"/>
          <w:szCs w:val="24"/>
        </w:rPr>
        <w:t xml:space="preserve"> 2020 года</w:t>
      </w:r>
    </w:p>
    <w:sectPr w:rsidR="008C7033" w:rsidRPr="00D775C0" w:rsidSect="00FC2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2"/>
    <w:multiLevelType w:val="hybridMultilevel"/>
    <w:tmpl w:val="1BA026F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71507"/>
    <w:rsid w:val="000417B5"/>
    <w:rsid w:val="000A64C2"/>
    <w:rsid w:val="0014562C"/>
    <w:rsid w:val="00163F0D"/>
    <w:rsid w:val="001A25CF"/>
    <w:rsid w:val="001F4FAB"/>
    <w:rsid w:val="002268FD"/>
    <w:rsid w:val="002719DB"/>
    <w:rsid w:val="002B4E03"/>
    <w:rsid w:val="00373ECC"/>
    <w:rsid w:val="00384C60"/>
    <w:rsid w:val="004B32EE"/>
    <w:rsid w:val="004B7EC2"/>
    <w:rsid w:val="004D0EDA"/>
    <w:rsid w:val="00511492"/>
    <w:rsid w:val="00520E98"/>
    <w:rsid w:val="00534C42"/>
    <w:rsid w:val="00566836"/>
    <w:rsid w:val="00584F50"/>
    <w:rsid w:val="00587139"/>
    <w:rsid w:val="0059684E"/>
    <w:rsid w:val="005A26A7"/>
    <w:rsid w:val="005B7E08"/>
    <w:rsid w:val="005E38DF"/>
    <w:rsid w:val="006324A7"/>
    <w:rsid w:val="006525FF"/>
    <w:rsid w:val="00654E16"/>
    <w:rsid w:val="00682917"/>
    <w:rsid w:val="006A3E7C"/>
    <w:rsid w:val="007F6D6A"/>
    <w:rsid w:val="0081679E"/>
    <w:rsid w:val="00855718"/>
    <w:rsid w:val="00871BB8"/>
    <w:rsid w:val="00895D45"/>
    <w:rsid w:val="008C7033"/>
    <w:rsid w:val="008D719F"/>
    <w:rsid w:val="009133DD"/>
    <w:rsid w:val="00972D47"/>
    <w:rsid w:val="00995496"/>
    <w:rsid w:val="00A02D6C"/>
    <w:rsid w:val="00A829E0"/>
    <w:rsid w:val="00AE4552"/>
    <w:rsid w:val="00B143EA"/>
    <w:rsid w:val="00B46F18"/>
    <w:rsid w:val="00BD77FC"/>
    <w:rsid w:val="00C33210"/>
    <w:rsid w:val="00CD3EBC"/>
    <w:rsid w:val="00CD54F8"/>
    <w:rsid w:val="00D326EF"/>
    <w:rsid w:val="00D775C0"/>
    <w:rsid w:val="00D832AC"/>
    <w:rsid w:val="00E205E1"/>
    <w:rsid w:val="00E50B04"/>
    <w:rsid w:val="00E66F53"/>
    <w:rsid w:val="00E71507"/>
    <w:rsid w:val="00E75C50"/>
    <w:rsid w:val="00E81F82"/>
    <w:rsid w:val="00E96DA7"/>
    <w:rsid w:val="00EA0821"/>
    <w:rsid w:val="00EB2779"/>
    <w:rsid w:val="00EF2AFE"/>
    <w:rsid w:val="00F033C5"/>
    <w:rsid w:val="00F31315"/>
    <w:rsid w:val="00FC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0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0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4E86-7ED6-4F16-81B1-0CA64BF4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HP</cp:lastModifiedBy>
  <cp:revision>2</cp:revision>
  <dcterms:created xsi:type="dcterms:W3CDTF">2020-05-12T04:39:00Z</dcterms:created>
  <dcterms:modified xsi:type="dcterms:W3CDTF">2020-05-12T04:39:00Z</dcterms:modified>
</cp:coreProperties>
</file>